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การขออนุญาตจัดพิมพ์และเผยแพร่สิ่งพิมพ์ สื่ออิเล็กทรอนิกส์                  ข้อมูลอิเล็กทรอนิกส์ และสื่ออื่น ๆ ของสำนักงานราชบัณฑิตยสภา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สำนักงานราชบัณฑิตยสภา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หน่วยงานที่ไม่สังกัดกระทรวง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หน่วยงานของรัฐ หน่วยงานของเอกชน นิติบุคคล หรือบุคคลใด ๆ ที่ขออนุญาตนำสิ่งพิมพ์ สื่ออิเล็กทรอนิกส์ ข้อมูลอิเล็กทรอนิกส์ หรือสื่ออื่น ๆ ที่สำนักงานราชบัณฑิตยสภาเป็นผู้สร้างสรรค์ หรือเป็นเจ้าของ นำไปทำซ้ำ ดัดแปลง เพื่อเผยแพร่ สำหรับการนำไปใช้ที่มิได้หวังผลเชิงพาณิชย์และธุรกิจ ไม่ว่าทางตรงห</w:t>
      </w:r>
      <w:bookmarkStart w:id="0" w:name="_GoBack"/>
      <w:bookmarkEnd w:id="0"/>
      <w:r w:rsidRPr="00586D86">
        <w:rPr>
          <w:rFonts w:ascii="Tahoma" w:hAnsi="Tahoma" w:cs="Tahoma"/>
          <w:noProof/>
          <w:sz w:val="20"/>
          <w:szCs w:val="20"/>
          <w:cs/>
        </w:rPr>
        <w:t>รือทางอ้อม และต้องเป็นงานที่ไม่ใช่เป็นความลับ หรือเป็นเรื่องที่ไม่สมควรเผยแพร่ หรือด้วยเหตุอื่นใด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สำนักงานราชบัณฑิตยสภา สนามเสือป่า เขตดุสิต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สำนักงานราชบัณฑิตยสภา สนามเสือป่า เขตดุสิต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00:00 - 00:00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www.royin.go.th/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เว็บไซท์และช่องทางออนไลน์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00:00 - 00:00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ripub@royin.go.th/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อีเมล์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00:00 - 00:00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ตรวจสอบแบบคำขออนุญาตจัดพิมพ์และเผยแพร่สิ่งพิมพ์ สื่ออิเล็กทรอนิกส์ ข้อมูลอิเล็กทรอนิกส์ และสื่ออื่น ๆ ของสำนักงานราชบัณฑิตยสภา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สำนักงานราชบัณฑิตยสภา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เลขาธิการราชบัณฑิตยสภาพิจารณา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สำนักงานราชบัณฑิตยสภา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สำเนารับรองการจดทะเบียนนิติบุคคล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740E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ผู้มีอำนาจหรือผู้รับมอบอำนาจรับรองสำเนาถูกต้อง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740E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973267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แบบคำขออนุญาตจัดพิมพ์และเผยแพร่สิ่งพิมพ์ สื่ออิเล็กทรอนิกส์ ข้อมูลอิเล็กทรอนิกส์ และสื่ออื่น ๆ ของสำนักงานราชบัณฑิตยสภา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740E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356312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สำนักงานราชบัณฑิตยสภา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หน่วยงาน ณ จุดยื่นคำขอ  สำนักงานราชบัณฑิตยสภา สนามเสือป่า เขตดุสิต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10300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  สำนักงานราชบัณฑิตยสภา สนามเสือป่า เขตดุสิต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10300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อีเมล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ripub@royin.go.th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2356 0466-70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แบบคำขออนุญาตจัดพิมพ์หรือใช้สิ่งพิมพ์ สื่ออิเล็กทรอนิกส์ ข้อมูลทางอิเล็กทรอนิกส์ และสื่ออื่น ๆ ของสำนักงานราชบัณฑิตยสภา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3740E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740E7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40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740E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40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740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E79B0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26AF0-B9A7-4E8B-8B90-70E10D42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Admin1</cp:lastModifiedBy>
  <cp:revision>2</cp:revision>
  <dcterms:created xsi:type="dcterms:W3CDTF">2018-07-11T02:27:00Z</dcterms:created>
  <dcterms:modified xsi:type="dcterms:W3CDTF">2018-07-11T02:27:00Z</dcterms:modified>
</cp:coreProperties>
</file>